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15" w:rsidRPr="00FB30F0" w:rsidRDefault="00974315">
      <w:pPr>
        <w:rPr>
          <w:sz w:val="10"/>
          <w:szCs w:val="10"/>
          <w:rtl/>
        </w:rPr>
      </w:pPr>
    </w:p>
    <w:p w:rsidR="000D65A1" w:rsidRPr="00634A8D" w:rsidRDefault="000D65A1" w:rsidP="000D65A1">
      <w:pPr>
        <w:bidi/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634A8D">
        <w:rPr>
          <w:rFonts w:ascii="IranNastaliq" w:hAnsi="IranNastaliq" w:cs="IranNastaliq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4E05A66" wp14:editId="6DF8DE68">
                <wp:simplePos x="0" y="0"/>
                <wp:positionH relativeFrom="column">
                  <wp:posOffset>-38100</wp:posOffset>
                </wp:positionH>
                <wp:positionV relativeFrom="paragraph">
                  <wp:posOffset>142875</wp:posOffset>
                </wp:positionV>
                <wp:extent cx="2105025" cy="1404620"/>
                <wp:effectExtent l="0" t="0" r="28575" b="171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5A1" w:rsidRDefault="000D65A1" w:rsidP="000D65A1">
                            <w:pPr>
                              <w:bidi/>
                              <w:rPr>
                                <w:rFonts w:cs="B Titr"/>
                                <w:rtl/>
                              </w:rPr>
                            </w:pPr>
                            <w:r w:rsidRPr="00634A8D">
                              <w:rPr>
                                <w:rFonts w:cs="B Titr" w:hint="cs"/>
                                <w:rtl/>
                              </w:rPr>
                              <w:t>دوفصلنامه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علمی</w:t>
                            </w:r>
                          </w:p>
                          <w:p w:rsidR="000D65A1" w:rsidRPr="00634A8D" w:rsidRDefault="000D65A1" w:rsidP="000D65A1">
                            <w:pPr>
                              <w:bidi/>
                              <w:rPr>
                                <w:rFonts w:cs="B Tit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      </w:t>
                            </w:r>
                            <w:r w:rsidRPr="00634A8D">
                              <w:rPr>
                                <w:rFonts w:cs="B Titr" w:hint="cs"/>
                                <w:rtl/>
                              </w:rPr>
                              <w:t xml:space="preserve"> حسابداری ارزشی و رفتاری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E05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11.25pt;width:165.75pt;height:110.6pt;z-index:-251481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" fillcolor="yellow" strokecolor="white [3212]">
                <v:textbox style="mso-fit-shape-to-text:t">
                  <w:txbxContent>
                    <w:p w:rsidR="000D65A1" w:rsidRDefault="000D65A1" w:rsidP="000D65A1">
                      <w:pPr>
                        <w:bidi/>
                        <w:rPr>
                          <w:rFonts w:cs="B Titr"/>
                          <w:rtl/>
                        </w:rPr>
                      </w:pPr>
                      <w:r w:rsidRPr="00634A8D">
                        <w:rPr>
                          <w:rFonts w:cs="B Titr" w:hint="cs"/>
                          <w:rtl/>
                        </w:rPr>
                        <w:t>دوفصلنامه</w:t>
                      </w:r>
                      <w:r>
                        <w:rPr>
                          <w:rFonts w:cs="B Titr" w:hint="cs"/>
                          <w:rtl/>
                        </w:rPr>
                        <w:t xml:space="preserve"> علمی</w:t>
                      </w:r>
                    </w:p>
                    <w:p w:rsidR="000D65A1" w:rsidRPr="00634A8D" w:rsidRDefault="000D65A1" w:rsidP="000D65A1">
                      <w:pPr>
                        <w:bidi/>
                        <w:rPr>
                          <w:rFonts w:cs="B Titr"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 xml:space="preserve">           </w:t>
                      </w:r>
                      <w:r w:rsidRPr="00634A8D">
                        <w:rPr>
                          <w:rFonts w:cs="B Titr" w:hint="cs"/>
                          <w:rtl/>
                        </w:rPr>
                        <w:t xml:space="preserve"> حسابداری ارزشی و رفتاری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634A8D">
        <w:rPr>
          <w:rFonts w:ascii="IranNastaliq" w:hAnsi="IranNastaliq" w:cs="IranNastaliq"/>
          <w:sz w:val="36"/>
          <w:szCs w:val="36"/>
          <w:rtl/>
          <w:lang w:bidi="fa-IR"/>
        </w:rPr>
        <w:t>بسمه</w:t>
      </w:r>
      <w:proofErr w:type="spellEnd"/>
      <w:r w:rsidRPr="00634A8D">
        <w:rPr>
          <w:rFonts w:ascii="IranNastaliq" w:hAnsi="IranNastaliq" w:cs="IranNastaliq"/>
          <w:sz w:val="36"/>
          <w:szCs w:val="36"/>
          <w:rtl/>
          <w:lang w:bidi="fa-IR"/>
        </w:rPr>
        <w:t xml:space="preserve"> تعالی</w:t>
      </w:r>
    </w:p>
    <w:p w:rsidR="000D65A1" w:rsidRDefault="000D65A1" w:rsidP="000D65A1">
      <w:pPr>
        <w:bidi/>
        <w:jc w:val="center"/>
        <w:rPr>
          <w:rFonts w:ascii="IRLotus" w:hAnsi="IRLotus" w:cs="IRLotus"/>
          <w:b/>
          <w:bCs/>
          <w:sz w:val="28"/>
          <w:szCs w:val="28"/>
          <w:rtl/>
        </w:rPr>
      </w:pPr>
      <w:r w:rsidRPr="00634A8D">
        <w:rPr>
          <w:rFonts w:ascii="IRLotus" w:hAnsi="IRLotus" w:cs="IRLotus"/>
          <w:b/>
          <w:bCs/>
          <w:sz w:val="28"/>
          <w:szCs w:val="28"/>
          <w:rtl/>
        </w:rPr>
        <w:t>فرم تعارض منافع</w:t>
      </w:r>
    </w:p>
    <w:p w:rsidR="000D65A1" w:rsidRPr="00634A8D" w:rsidRDefault="000D65A1" w:rsidP="000D65A1">
      <w:pPr>
        <w:bidi/>
        <w:jc w:val="center"/>
        <w:rPr>
          <w:rFonts w:ascii="IRLotus" w:hAnsi="IRLotus" w:cs="IRLotus"/>
          <w:b/>
          <w:bCs/>
          <w:sz w:val="28"/>
          <w:szCs w:val="28"/>
          <w:rtl/>
        </w:rPr>
      </w:pPr>
    </w:p>
    <w:p w:rsidR="000D65A1" w:rsidRPr="00634A8D" w:rsidRDefault="000D65A1" w:rsidP="000D65A1">
      <w:pPr>
        <w:bidi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</w:t>
      </w:r>
      <w:r w:rsidRPr="00634A8D">
        <w:rPr>
          <w:rFonts w:cs="B Nazanin" w:hint="cs"/>
          <w:sz w:val="26"/>
          <w:szCs w:val="26"/>
          <w:rtl/>
        </w:rPr>
        <w:t>فرم</w:t>
      </w:r>
      <w:r>
        <w:rPr>
          <w:rFonts w:cs="B Nazanin" w:hint="cs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تعارض منافع، توافق نامه‏ای است که نویسنده (گان) یک مقاله اعلام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می‏کنند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که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در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رابطه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با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انتشار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مقاله ارائه شده به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طور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کامل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از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اخلاق نشر،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از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جمله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سرقت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ادبی،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سوء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رفتار،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جعل داده‏ها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و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یا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ارسال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و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انتشار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دوگانه،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پرهیز نموده‏اند و منافعی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تجاری در این راستا وجود</w:t>
      </w:r>
      <w:r w:rsidRPr="00634A8D">
        <w:rPr>
          <w:rFonts w:cs="B Nazanin"/>
          <w:sz w:val="26"/>
          <w:szCs w:val="26"/>
          <w:rtl/>
        </w:rPr>
        <w:t xml:space="preserve"> </w:t>
      </w:r>
      <w:r w:rsidRPr="00634A8D">
        <w:rPr>
          <w:rFonts w:cs="B Nazanin" w:hint="cs"/>
          <w:sz w:val="26"/>
          <w:szCs w:val="26"/>
          <w:rtl/>
        </w:rPr>
        <w:t>ندارد و نویسندگان در قبال ارائه اثر خود وجهی دریافت ننموده‏اند. فرم تعارض منافع به خوانندگان اثر نشان می‏دهد که متن مقاله چگونه توسط نویسندگان تهیه و ارائه شده است. نویسنده مسئول از جانب سایر نویسندگان این فرم را امضا و تایید می‏‏نماید و اصالت محتوای آن را اعلام می‏‏نماید. نویسنده مسئول هم چنین اعلام می‏دارد که این اثر قبلا در جای دیگری منتشر نشده و همزمان به نشریه دیگری ارائه نگردیده است. همچنین کلیه حقوق استفاده از محتوا، جداول، تصاویر و ... به ناشر محول گردیده است.</w:t>
      </w:r>
    </w:p>
    <w:p w:rsidR="000D65A1" w:rsidRPr="00B842B2" w:rsidRDefault="000D65A1" w:rsidP="000D65A1">
      <w:pPr>
        <w:tabs>
          <w:tab w:val="left" w:pos="360"/>
        </w:tabs>
        <w:bidi/>
        <w:rPr>
          <w:rFonts w:cs="B Nazanin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0D65A1" w:rsidRPr="00CC5992" w:rsidTr="00004660">
        <w:trPr>
          <w:trHeight w:val="692"/>
          <w:jc w:val="center"/>
        </w:trPr>
        <w:tc>
          <w:tcPr>
            <w:tcW w:w="4363" w:type="dxa"/>
            <w:vAlign w:val="center"/>
          </w:tcPr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آدرس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0D65A1" w:rsidRPr="00232FD2" w:rsidRDefault="000D65A1" w:rsidP="00004660">
            <w:pPr>
              <w:widowControl w:val="0"/>
              <w:autoSpaceDE w:val="0"/>
              <w:autoSpaceDN w:val="0"/>
              <w:bidi/>
              <w:adjustRightInd w:val="0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نویسنده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مسئول:</w:t>
            </w:r>
          </w:p>
        </w:tc>
      </w:tr>
      <w:tr w:rsidR="000D65A1" w:rsidRPr="00CC5992" w:rsidTr="00004660">
        <w:trPr>
          <w:trHeight w:hRule="exact" w:val="775"/>
          <w:jc w:val="center"/>
        </w:trPr>
        <w:tc>
          <w:tcPr>
            <w:tcW w:w="4363" w:type="dxa"/>
            <w:vAlign w:val="center"/>
          </w:tcPr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</w:p>
        </w:tc>
      </w:tr>
      <w:tr w:rsidR="000D65A1" w:rsidRPr="00CC5992" w:rsidTr="00004660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0D65A1" w:rsidRPr="00CC5992" w:rsidTr="00004660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0D65A1" w:rsidRPr="00232FD2" w:rsidRDefault="000D65A1" w:rsidP="00004660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cs="B Nazanin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نو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سندگان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موسس</w:t>
            </w:r>
            <w:r w:rsidRPr="00232FD2">
              <w:rPr>
                <w:rFonts w:cs="B Nazanin" w:hint="cs"/>
                <w:rtl/>
              </w:rPr>
              <w:t>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مربوطه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وجهی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از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ک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شخص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ثالث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(دولت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تجار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بن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اد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خصوص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و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غ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ره</w:t>
            </w:r>
            <w:r w:rsidRPr="00232FD2">
              <w:rPr>
                <w:rFonts w:cs="B Nazanin"/>
                <w:rtl/>
              </w:rPr>
              <w:t>)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برا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هر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بخشی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از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ارائه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شده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(شامل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کمک</w:t>
            </w:r>
            <w:r>
              <w:rPr>
                <w:rFonts w:cs="B Nazanin" w:hint="cs"/>
                <w:rtl/>
              </w:rPr>
              <w:t>‏</w:t>
            </w:r>
            <w:r w:rsidRPr="00232FD2">
              <w:rPr>
                <w:rFonts w:cs="B Nazanin"/>
                <w:rtl/>
              </w:rPr>
              <w:t>ها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مال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نظارت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بر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داده</w:t>
            </w:r>
            <w:r w:rsidRPr="00232FD2">
              <w:rPr>
                <w:rFonts w:cs="B Nazanin" w:hint="cs"/>
                <w:rtl/>
              </w:rPr>
              <w:t>‏</w:t>
            </w:r>
            <w:r w:rsidRPr="00232FD2">
              <w:rPr>
                <w:rFonts w:cs="B Nazanin"/>
                <w:rtl/>
              </w:rPr>
              <w:t>ها،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طراح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مطالعه،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آماده</w:t>
            </w:r>
            <w:r>
              <w:rPr>
                <w:rFonts w:cs="B Nazanin" w:hint="cs"/>
                <w:rtl/>
              </w:rPr>
              <w:t>‏</w:t>
            </w:r>
            <w:r w:rsidRPr="00232FD2">
              <w:rPr>
                <w:rFonts w:cs="B Nazanin"/>
                <w:rtl/>
              </w:rPr>
              <w:t>ساز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اثر</w:t>
            </w:r>
            <w:r w:rsidRPr="00232FD2">
              <w:rPr>
                <w:rFonts w:cs="B Nazanin"/>
                <w:rtl/>
              </w:rPr>
              <w:t>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تجز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و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تح</w:t>
            </w:r>
            <w:r w:rsidRPr="00232FD2">
              <w:rPr>
                <w:rFonts w:cs="B Nazanin" w:hint="eastAsia"/>
                <w:rtl/>
              </w:rPr>
              <w:t>ل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ل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آمار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و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...</w:t>
            </w:r>
            <w:r w:rsidRPr="00232FD2">
              <w:rPr>
                <w:rFonts w:cs="B Nazanin"/>
                <w:rtl/>
              </w:rPr>
              <w:t>)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دریافت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نموده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است</w:t>
            </w:r>
            <w:r w:rsidRPr="00232FD2">
              <w:rPr>
                <w:rFonts w:cs="B Nazanin"/>
                <w:rtl/>
              </w:rPr>
              <w:t>؟</w:t>
            </w:r>
          </w:p>
        </w:tc>
      </w:tr>
      <w:tr w:rsidR="000D65A1" w:rsidRPr="00CC5992" w:rsidTr="00004660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0D65A1" w:rsidRPr="00232FD2" w:rsidTr="00004660">
              <w:trPr>
                <w:trHeight w:val="353"/>
              </w:trPr>
              <w:tc>
                <w:tcPr>
                  <w:tcW w:w="1433" w:type="dxa"/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asciiTheme="minorHAnsi" w:hAnsiTheme="minorHAnsi" w:cs="B Nazanin"/>
                <w:b/>
                <w:bCs/>
                <w:i/>
                <w:iCs/>
                <w:spacing w:val="-2"/>
                <w:sz w:val="18"/>
                <w:szCs w:val="18"/>
                <w:lang w:bidi="fa-IR"/>
              </w:rPr>
            </w:pPr>
          </w:p>
        </w:tc>
      </w:tr>
      <w:tr w:rsidR="000D65A1" w:rsidRPr="00CC5992" w:rsidTr="0000466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:rsidR="000D65A1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نو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سندگان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هرگونه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اختراع</w:t>
            </w:r>
            <w:r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که در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حال انجام</w:t>
            </w:r>
            <w:r w:rsidRPr="00232FD2">
              <w:rPr>
                <w:rFonts w:cs="B Nazanin"/>
                <w:rtl/>
              </w:rPr>
              <w:t>،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داوری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و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ثبت شده</w:t>
            </w:r>
            <w:r w:rsidRPr="00232FD2">
              <w:rPr>
                <w:rFonts w:cs="B Nazanin"/>
                <w:rtl/>
              </w:rPr>
              <w:t>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مربوط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به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این اثر را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 حال انجام دارند</w:t>
            </w:r>
            <w:r w:rsidRPr="00232FD2">
              <w:rPr>
                <w:rFonts w:cs="B Nazanin"/>
                <w:rtl/>
              </w:rPr>
              <w:t>؟</w:t>
            </w:r>
          </w:p>
          <w:p w:rsidR="000D65A1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0D65A1" w:rsidRPr="00232FD2" w:rsidTr="00004660">
              <w:trPr>
                <w:trHeight w:val="260"/>
              </w:trPr>
              <w:tc>
                <w:tcPr>
                  <w:tcW w:w="1433" w:type="dxa"/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</w:rPr>
            </w:pPr>
          </w:p>
        </w:tc>
      </w:tr>
      <w:tr w:rsidR="000D65A1" w:rsidRPr="00CC5992" w:rsidTr="00004660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65A1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طرق دسترسی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د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گر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وجود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دارد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که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خوانندگان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بتوانند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که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اطلاعات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rtl/>
              </w:rPr>
              <w:t>نو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سندگان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مقاله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دریافت نمایند</w:t>
            </w:r>
            <w:r w:rsidRPr="00232FD2">
              <w:rPr>
                <w:rFonts w:cs="B Nazanin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0D65A1" w:rsidRPr="00232FD2" w:rsidTr="00004660">
              <w:trPr>
                <w:trHeight w:val="353"/>
              </w:trPr>
              <w:tc>
                <w:tcPr>
                  <w:tcW w:w="1433" w:type="dxa"/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</w:rPr>
            </w:pPr>
          </w:p>
        </w:tc>
      </w:tr>
      <w:tr w:rsidR="000D65A1" w:rsidRPr="00CC5992" w:rsidTr="00004660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0D65A1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  <w:lang w:bidi="fa-IR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جنبه</w:t>
            </w:r>
            <w:r>
              <w:rPr>
                <w:rFonts w:cs="B Nazanin" w:hint="cs"/>
                <w:rtl/>
              </w:rPr>
              <w:t>‏</w:t>
            </w:r>
            <w:r w:rsidRPr="00232FD2">
              <w:rPr>
                <w:rFonts w:cs="B Nazanin"/>
                <w:rtl/>
              </w:rPr>
              <w:t>ا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از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ن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اثر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مرتبط با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ح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وانات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آزما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ش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ب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مار</w:t>
            </w:r>
            <w:r>
              <w:rPr>
                <w:rFonts w:cs="B Nazanin" w:hint="cs"/>
                <w:rtl/>
              </w:rPr>
              <w:t>ی های خاص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انسان</w:t>
            </w:r>
            <w:r w:rsidRPr="00232FD2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است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که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نیاز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به</w:t>
            </w:r>
            <w:r>
              <w:rPr>
                <w:rFonts w:cs="B Nazanin" w:hint="cs"/>
                <w:rtl/>
              </w:rPr>
              <w:t xml:space="preserve"> اعلام و </w:t>
            </w:r>
            <w:r w:rsidRPr="00232FD2">
              <w:rPr>
                <w:rFonts w:cs="B Nazanin" w:hint="cs"/>
                <w:rtl/>
              </w:rPr>
              <w:t>تایید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/>
                <w:rtl/>
              </w:rPr>
              <w:t>اخلاق</w:t>
            </w:r>
            <w:r>
              <w:rPr>
                <w:rFonts w:cs="B Nazanin" w:hint="cs"/>
                <w:rtl/>
              </w:rPr>
              <w:t xml:space="preserve"> نشر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باشد؟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0D65A1" w:rsidRPr="00232FD2" w:rsidTr="00004660">
              <w:trPr>
                <w:trHeight w:val="353"/>
              </w:trPr>
              <w:tc>
                <w:tcPr>
                  <w:tcW w:w="1433" w:type="dxa"/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0D65A1" w:rsidRPr="00232FD2" w:rsidRDefault="000D65A1" w:rsidP="0000466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0D65A1" w:rsidRPr="00232FD2" w:rsidRDefault="000D65A1" w:rsidP="0000466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0D65A1" w:rsidRPr="00CC5992" w:rsidTr="00004660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:rsidR="000D65A1" w:rsidRPr="00232FD2" w:rsidRDefault="000D65A1" w:rsidP="00004660">
            <w:pPr>
              <w:widowControl w:val="0"/>
              <w:autoSpaceDE w:val="0"/>
              <w:autoSpaceDN w:val="0"/>
              <w:bidi/>
              <w:adjustRightInd w:val="0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نام نویسند</w:t>
            </w:r>
            <w:r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 xml:space="preserve">ه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مسئول: </w:t>
            </w:r>
            <w:r w:rsidRPr="00AF409C">
              <w:rPr>
                <w:rFonts w:asciiTheme="minorHAnsi" w:hAnsiTheme="minorHAnsi" w:cs="B Nazanin"/>
                <w:spacing w:val="-2"/>
                <w:rtl/>
              </w:rPr>
              <w:t xml:space="preserve">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</w:t>
            </w:r>
            <w:r w:rsidRPr="00AF409C">
              <w:rPr>
                <w:rFonts w:asciiTheme="minorHAnsi" w:hAnsiTheme="minorHAnsi" w:cs="B Nazanin"/>
                <w:spacing w:val="-2"/>
                <w:rtl/>
              </w:rPr>
              <w:t xml:space="preserve">                            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</w:t>
            </w:r>
            <w:r>
              <w:rPr>
                <w:rFonts w:asciiTheme="minorHAnsi" w:hAnsiTheme="minorHAnsi" w:cs="B Nazanin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/>
                <w:spacing w:val="-2"/>
                <w:rtl/>
              </w:rPr>
              <w:t xml:space="preserve">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تاریخ:                                 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>امضا</w:t>
            </w:r>
          </w:p>
        </w:tc>
      </w:tr>
    </w:tbl>
    <w:p w:rsidR="000D65A1" w:rsidRDefault="000D65A1" w:rsidP="000D65A1">
      <w:pPr>
        <w:tabs>
          <w:tab w:val="left" w:pos="360"/>
        </w:tabs>
        <w:bidi/>
      </w:pPr>
    </w:p>
    <w:p w:rsidR="000D65A1" w:rsidRDefault="00F94555" w:rsidP="000D65A1">
      <w:pPr>
        <w:bidi/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توجه:</w:t>
      </w:r>
      <w:r w:rsidR="00786829" w:rsidRPr="00F94555">
        <w:rPr>
          <w:rFonts w:cs="B Zar" w:hint="cs"/>
          <w:b/>
          <w:bCs/>
          <w:rtl/>
          <w:lang w:bidi="fa-IR"/>
        </w:rPr>
        <w:t xml:space="preserve"> نیازی به ارسال </w:t>
      </w:r>
      <w:proofErr w:type="spellStart"/>
      <w:r w:rsidR="00786829" w:rsidRPr="00F94555">
        <w:rPr>
          <w:rFonts w:cs="B Zar" w:hint="cs"/>
          <w:b/>
          <w:bCs/>
          <w:rtl/>
          <w:lang w:bidi="fa-IR"/>
        </w:rPr>
        <w:t>مجزای</w:t>
      </w:r>
      <w:proofErr w:type="spellEnd"/>
      <w:r w:rsidR="00786829" w:rsidRPr="00F94555">
        <w:rPr>
          <w:rFonts w:cs="B Zar" w:hint="cs"/>
          <w:b/>
          <w:bCs/>
          <w:rtl/>
          <w:lang w:bidi="fa-IR"/>
        </w:rPr>
        <w:t xml:space="preserve"> گزارش </w:t>
      </w:r>
      <w:proofErr w:type="spellStart"/>
      <w:r w:rsidR="00786829" w:rsidRPr="00F94555">
        <w:rPr>
          <w:rFonts w:cs="B Zar" w:hint="cs"/>
          <w:b/>
          <w:bCs/>
          <w:rtl/>
          <w:lang w:bidi="fa-IR"/>
        </w:rPr>
        <w:t>همانندجویی</w:t>
      </w:r>
      <w:proofErr w:type="spellEnd"/>
      <w:r w:rsidR="00786829" w:rsidRPr="00F94555">
        <w:rPr>
          <w:rFonts w:cs="B Zar" w:hint="cs"/>
          <w:b/>
          <w:bCs/>
          <w:rtl/>
          <w:lang w:bidi="fa-IR"/>
        </w:rPr>
        <w:t xml:space="preserve"> نیست ولی حتما  می بایست مطابق راهنمای سایت اقدام به </w:t>
      </w:r>
      <w:proofErr w:type="spellStart"/>
      <w:r w:rsidR="00786829" w:rsidRPr="00F94555">
        <w:rPr>
          <w:rFonts w:cs="B Zar" w:hint="cs"/>
          <w:b/>
          <w:bCs/>
          <w:rtl/>
          <w:lang w:bidi="fa-IR"/>
        </w:rPr>
        <w:t>مانندجویی</w:t>
      </w:r>
      <w:proofErr w:type="spellEnd"/>
      <w:r w:rsidR="00786829" w:rsidRPr="00F94555">
        <w:rPr>
          <w:rFonts w:cs="B Zar" w:hint="cs"/>
          <w:b/>
          <w:bCs/>
          <w:rtl/>
          <w:lang w:bidi="fa-IR"/>
        </w:rPr>
        <w:t xml:space="preserve"> در سایت </w:t>
      </w:r>
      <w:proofErr w:type="spellStart"/>
      <w:r w:rsidR="00786829" w:rsidRPr="00F94555">
        <w:rPr>
          <w:rFonts w:cs="B Zar" w:hint="cs"/>
          <w:b/>
          <w:bCs/>
          <w:rtl/>
          <w:lang w:bidi="fa-IR"/>
        </w:rPr>
        <w:t>ایرا</w:t>
      </w:r>
      <w:bookmarkStart w:id="0" w:name="_GoBack"/>
      <w:bookmarkEnd w:id="0"/>
      <w:r w:rsidR="00786829" w:rsidRPr="00F94555">
        <w:rPr>
          <w:rFonts w:cs="B Zar" w:hint="cs"/>
          <w:b/>
          <w:bCs/>
          <w:rtl/>
          <w:lang w:bidi="fa-IR"/>
        </w:rPr>
        <w:t>دانک</w:t>
      </w:r>
      <w:proofErr w:type="spellEnd"/>
      <w:r w:rsidR="00786829" w:rsidRPr="00F94555">
        <w:rPr>
          <w:rFonts w:cs="B Zar" w:hint="cs"/>
          <w:b/>
          <w:bCs/>
          <w:rtl/>
          <w:lang w:bidi="fa-IR"/>
        </w:rPr>
        <w:t xml:space="preserve"> صورت گیرد تا گزارش مذکور </w:t>
      </w:r>
      <w:proofErr w:type="spellStart"/>
      <w:r w:rsidR="00786829" w:rsidRPr="00F94555">
        <w:rPr>
          <w:rFonts w:cs="B Zar" w:hint="cs"/>
          <w:b/>
          <w:bCs/>
          <w:rtl/>
          <w:lang w:bidi="fa-IR"/>
        </w:rPr>
        <w:t>بصورت</w:t>
      </w:r>
      <w:proofErr w:type="spellEnd"/>
      <w:r w:rsidR="00786829" w:rsidRPr="00F94555">
        <w:rPr>
          <w:rFonts w:cs="B Zar" w:hint="cs"/>
          <w:b/>
          <w:bCs/>
          <w:rtl/>
          <w:lang w:bidi="fa-IR"/>
        </w:rPr>
        <w:t xml:space="preserve"> خودکار برای مجله ارسال  شود</w:t>
      </w:r>
      <w:r w:rsidR="00883D50">
        <w:rPr>
          <w:rFonts w:cs="B Zar" w:hint="cs"/>
          <w:b/>
          <w:bCs/>
          <w:rtl/>
          <w:lang w:bidi="fa-IR"/>
        </w:rPr>
        <w:t>.</w:t>
      </w:r>
      <w:r w:rsidR="00786829" w:rsidRPr="00F94555">
        <w:rPr>
          <w:rFonts w:cs="B Zar" w:hint="cs"/>
          <w:b/>
          <w:bCs/>
          <w:rtl/>
          <w:lang w:bidi="fa-IR"/>
        </w:rPr>
        <w:t xml:space="preserve"> </w:t>
      </w:r>
    </w:p>
    <w:p w:rsidR="008D405C" w:rsidRDefault="008D405C" w:rsidP="008D405C">
      <w:pPr>
        <w:bidi/>
        <w:jc w:val="both"/>
        <w:rPr>
          <w:rFonts w:cs="B Zar"/>
          <w:b/>
          <w:bCs/>
          <w:rtl/>
          <w:lang w:bidi="fa-IR"/>
        </w:rPr>
      </w:pPr>
    </w:p>
    <w:p w:rsidR="008D405C" w:rsidRDefault="008D405C" w:rsidP="00FB30F0">
      <w:pPr>
        <w:bidi/>
        <w:rPr>
          <w:rFonts w:cs="B Zar"/>
          <w:rtl/>
          <w:lang w:bidi="fa-IR"/>
        </w:rPr>
      </w:pPr>
    </w:p>
    <w:sectPr w:rsidR="008D405C" w:rsidSect="00FB30F0">
      <w:pgSz w:w="12240" w:h="15840" w:code="1"/>
      <w:pgMar w:top="992" w:right="811" w:bottom="53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Lotus">
    <w:altName w:val="Arial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9D"/>
    <w:rsid w:val="000D65A1"/>
    <w:rsid w:val="001F1FB8"/>
    <w:rsid w:val="0021694D"/>
    <w:rsid w:val="00295B57"/>
    <w:rsid w:val="0033626C"/>
    <w:rsid w:val="003739EC"/>
    <w:rsid w:val="0051363E"/>
    <w:rsid w:val="00585AA7"/>
    <w:rsid w:val="00603661"/>
    <w:rsid w:val="006B7413"/>
    <w:rsid w:val="00786829"/>
    <w:rsid w:val="0081507B"/>
    <w:rsid w:val="00883D50"/>
    <w:rsid w:val="008D405C"/>
    <w:rsid w:val="00955320"/>
    <w:rsid w:val="00974315"/>
    <w:rsid w:val="00BA0157"/>
    <w:rsid w:val="00BE1FFA"/>
    <w:rsid w:val="00BF639D"/>
    <w:rsid w:val="00CB1AA5"/>
    <w:rsid w:val="00D827FA"/>
    <w:rsid w:val="00DC1A0D"/>
    <w:rsid w:val="00DC3307"/>
    <w:rsid w:val="00DE589C"/>
    <w:rsid w:val="00F065D1"/>
    <w:rsid w:val="00F241B0"/>
    <w:rsid w:val="00F641DD"/>
    <w:rsid w:val="00F94555"/>
    <w:rsid w:val="00FB3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DB50674"/>
  <w15:chartTrackingRefBased/>
  <w15:docId w15:val="{F08299BF-0C8E-4A08-BCAC-C4C786F2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F639D"/>
    <w:rPr>
      <w:b/>
      <w:bCs/>
    </w:rPr>
  </w:style>
  <w:style w:type="table" w:styleId="TableGrid">
    <w:name w:val="Table Grid"/>
    <w:basedOn w:val="TableNormal"/>
    <w:uiPriority w:val="39"/>
    <w:rsid w:val="00F2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13"/>
    <w:rPr>
      <w:rFonts w:ascii="Segoe UI" w:eastAsia="Times New Roman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06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5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5D1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5D1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UES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KHU-User</cp:lastModifiedBy>
  <cp:revision>4</cp:revision>
  <cp:lastPrinted>2016-06-14T05:21:00Z</cp:lastPrinted>
  <dcterms:created xsi:type="dcterms:W3CDTF">2026-08-31T08:39:00Z</dcterms:created>
  <dcterms:modified xsi:type="dcterms:W3CDTF">2026-08-31T08:41:00Z</dcterms:modified>
</cp:coreProperties>
</file>